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4DE" w:rsidRDefault="003114DE" w:rsidP="00445A02">
      <w:pPr>
        <w:pStyle w:val="SectionVHeader"/>
        <w:rPr>
          <w:rFonts w:ascii="Arial" w:hAnsi="Arial" w:cs="Arial"/>
          <w:bCs/>
          <w:sz w:val="22"/>
          <w:szCs w:val="22"/>
        </w:rPr>
      </w:pPr>
      <w:bookmarkStart w:id="0" w:name="_Toc454620984"/>
      <w:bookmarkStart w:id="1" w:name="_Toc347230628"/>
      <w:r w:rsidRPr="003114DE">
        <w:rPr>
          <w:rFonts w:ascii="Arial" w:hAnsi="Arial" w:cs="Arial"/>
          <w:bCs/>
          <w:sz w:val="22"/>
          <w:szCs w:val="22"/>
        </w:rPr>
        <w:t>Engagement of Consultant (</w:t>
      </w:r>
      <w:proofErr w:type="spellStart"/>
      <w:r w:rsidRPr="003114DE">
        <w:rPr>
          <w:rFonts w:ascii="Arial" w:hAnsi="Arial" w:cs="Arial"/>
          <w:bCs/>
          <w:sz w:val="22"/>
          <w:szCs w:val="22"/>
        </w:rPr>
        <w:t>i</w:t>
      </w:r>
      <w:proofErr w:type="spellEnd"/>
      <w:r w:rsidRPr="003114DE">
        <w:rPr>
          <w:rFonts w:ascii="Arial" w:hAnsi="Arial" w:cs="Arial"/>
          <w:bCs/>
          <w:sz w:val="22"/>
          <w:szCs w:val="22"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  <w:bookmarkStart w:id="2" w:name="_GoBack"/>
      <w:bookmarkEnd w:id="2"/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3114DE" w:rsidRPr="003114DE">
        <w:rPr>
          <w:iCs/>
        </w:rPr>
        <w:t>5006002773/CONSULTANCY TAKEN/DOM/A00 - CC CS -1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4603E9">
      <w:pPr>
        <w:pStyle w:val="NormalWeb"/>
        <w:spacing w:before="0" w:beforeAutospacing="0"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="00E90415" w:rsidRPr="00E90415">
        <w:rPr>
          <w:rFonts w:ascii="Times New Roman" w:hAnsi="Times New Roman" w:cs="Times New Roman"/>
          <w:szCs w:val="20"/>
        </w:rPr>
        <w:t xml:space="preserve"> during the period of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="00E90415" w:rsidRPr="00E90415">
        <w:rPr>
          <w:rFonts w:ascii="Times New Roman" w:hAnsi="Times New Roman" w:cs="Times New Roman"/>
          <w:szCs w:val="20"/>
        </w:rPr>
        <w:t xml:space="preserve">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</w:t>
      </w:r>
      <w:r w:rsidR="000F0A9D" w:rsidRPr="000F0A9D">
        <w:rPr>
          <w:rFonts w:ascii="Times New Roman" w:hAnsi="Times New Roman" w:cs="Times New Roman"/>
          <w:szCs w:val="20"/>
        </w:rPr>
        <w:t>Letter of Proposal</w:t>
      </w:r>
      <w:r w:rsidR="00E90415" w:rsidRPr="00E90415">
        <w:rPr>
          <w:rFonts w:ascii="Times New Roman" w:hAnsi="Times New Roman" w:cs="Times New Roman"/>
          <w:szCs w:val="20"/>
        </w:rPr>
        <w:t>; or</w:t>
      </w:r>
    </w:p>
    <w:p w:rsidR="00E90415" w:rsidRP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not withdraw the deviations proposed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</w:t>
      </w:r>
      <w:r w:rsidR="000F0A9D" w:rsidRPr="00790E52">
        <w:rPr>
          <w:rFonts w:ascii="Book Antiqua" w:hAnsi="Book Antiqua"/>
          <w:sz w:val="22"/>
          <w:szCs w:val="22"/>
        </w:rPr>
        <w:t>Proposal</w:t>
      </w:r>
      <w:r w:rsidRPr="00E90415">
        <w:rPr>
          <w:rFonts w:ascii="Times New Roman" w:hAnsi="Times New Roman" w:cs="Times New Roman"/>
          <w:szCs w:val="20"/>
        </w:rPr>
        <w:t xml:space="preserve">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</w:t>
      </w:r>
      <w:r w:rsidR="000F0A9D" w:rsidRPr="00790E52">
        <w:rPr>
          <w:rFonts w:ascii="Book Antiqua" w:hAnsi="Book Antiqua"/>
          <w:sz w:val="22"/>
          <w:szCs w:val="22"/>
        </w:rPr>
        <w:t>Proposal</w:t>
      </w:r>
      <w:r w:rsidRPr="00E90415">
        <w:rPr>
          <w:rFonts w:ascii="Times New Roman" w:hAnsi="Times New Roman" w:cs="Times New Roman"/>
          <w:szCs w:val="20"/>
        </w:rPr>
        <w:t>; or</w:t>
      </w:r>
    </w:p>
    <w:p w:rsidR="00E90415" w:rsidRP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</w:t>
      </w:r>
      <w:r w:rsidR="000F0A9D" w:rsidRPr="000F0A9D">
        <w:rPr>
          <w:rFonts w:ascii="Times New Roman" w:hAnsi="Times New Roman" w:cs="Times New Roman"/>
          <w:szCs w:val="20"/>
        </w:rPr>
        <w:t>Proposal</w:t>
      </w:r>
      <w:r w:rsidRPr="00E90415">
        <w:rPr>
          <w:rFonts w:ascii="Times New Roman" w:hAnsi="Times New Roman" w:cs="Times New Roman"/>
          <w:szCs w:val="20"/>
        </w:rPr>
        <w:t xml:space="preserve"> pursuant to </w:t>
      </w:r>
      <w:r w:rsidR="000F0A9D" w:rsidRPr="000F0A9D">
        <w:rPr>
          <w:rFonts w:ascii="Times New Roman" w:hAnsi="Times New Roman" w:cs="Times New Roman"/>
          <w:szCs w:val="20"/>
        </w:rPr>
        <w:t>Clause 8.0.0 of Conditions of Contract</w:t>
      </w:r>
      <w:r w:rsidRPr="00E90415">
        <w:rPr>
          <w:rFonts w:ascii="Times New Roman" w:hAnsi="Times New Roman" w:cs="Times New Roman"/>
          <w:szCs w:val="20"/>
        </w:rPr>
        <w:t xml:space="preserve">; or </w:t>
      </w:r>
    </w:p>
    <w:p w:rsid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r w:rsidR="002B7554">
        <w:rPr>
          <w:rFonts w:ascii="Times New Roman" w:hAnsi="Times New Roman" w:cs="Times New Roman"/>
          <w:szCs w:val="20"/>
        </w:rPr>
        <w:t>4</w:t>
      </w:r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4603E9" w:rsidRPr="00E90415" w:rsidRDefault="004603E9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 xml:space="preserve">To sign the Contract Agreement, </w:t>
      </w:r>
      <w:r w:rsidR="000F0A9D" w:rsidRPr="000F0A9D">
        <w:rPr>
          <w:rFonts w:ascii="Times New Roman" w:hAnsi="Times New Roman" w:cs="Times New Roman"/>
          <w:szCs w:val="20"/>
        </w:rPr>
        <w:t>in accordance with Clause 1</w:t>
      </w:r>
      <w:r w:rsidR="00626879">
        <w:rPr>
          <w:rFonts w:ascii="Times New Roman" w:hAnsi="Times New Roman" w:cs="Times New Roman"/>
          <w:szCs w:val="20"/>
        </w:rPr>
        <w:t>1</w:t>
      </w:r>
      <w:r w:rsidR="000F0A9D" w:rsidRPr="000F0A9D">
        <w:rPr>
          <w:rFonts w:ascii="Times New Roman" w:hAnsi="Times New Roman" w:cs="Times New Roman"/>
          <w:szCs w:val="20"/>
        </w:rPr>
        <w:t>.</w:t>
      </w:r>
      <w:r w:rsidR="00626879">
        <w:rPr>
          <w:rFonts w:ascii="Times New Roman" w:hAnsi="Times New Roman" w:cs="Times New Roman"/>
          <w:szCs w:val="20"/>
        </w:rPr>
        <w:t>2</w:t>
      </w:r>
      <w:r w:rsidR="000F0A9D" w:rsidRPr="000F0A9D">
        <w:rPr>
          <w:rFonts w:ascii="Times New Roman" w:hAnsi="Times New Roman" w:cs="Times New Roman"/>
          <w:szCs w:val="20"/>
        </w:rPr>
        <w:t>.0 of Conditions of Contract</w:t>
      </w:r>
      <w:r w:rsidRPr="00E90415">
        <w:rPr>
          <w:rFonts w:ascii="Times New Roman" w:hAnsi="Times New Roman" w:cs="Times New Roman"/>
          <w:szCs w:val="20"/>
        </w:rPr>
        <w:t>, or</w:t>
      </w: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 xml:space="preserve">To furnish the required performance security, </w:t>
      </w:r>
      <w:r w:rsidR="000F0A9D" w:rsidRPr="00790E52">
        <w:rPr>
          <w:rFonts w:ascii="Book Antiqua" w:hAnsi="Book Antiqua" w:cs="Arial"/>
          <w:sz w:val="22"/>
          <w:szCs w:val="22"/>
        </w:rPr>
        <w:t>in accordance with Clause 1</w:t>
      </w:r>
      <w:r w:rsidR="00626879">
        <w:rPr>
          <w:rFonts w:ascii="Book Antiqua" w:hAnsi="Book Antiqua" w:cs="Arial"/>
          <w:sz w:val="22"/>
          <w:szCs w:val="22"/>
        </w:rPr>
        <w:t>2</w:t>
      </w:r>
      <w:r w:rsidR="000F0A9D" w:rsidRPr="00790E52">
        <w:rPr>
          <w:rFonts w:ascii="Book Antiqua" w:hAnsi="Book Antiqua" w:cs="Arial"/>
          <w:sz w:val="22"/>
          <w:szCs w:val="22"/>
        </w:rPr>
        <w:t>.0.0 of Conditions of Contract</w:t>
      </w:r>
      <w:r w:rsidRPr="00E90415">
        <w:rPr>
          <w:rFonts w:ascii="Times New Roman" w:hAnsi="Times New Roman" w:cs="Times New Roman"/>
          <w:szCs w:val="20"/>
        </w:rPr>
        <w:t>.</w:t>
      </w:r>
    </w:p>
    <w:p w:rsidR="00E90415" w:rsidRPr="00E90415" w:rsidRDefault="00E90415" w:rsidP="004603E9">
      <w:pPr>
        <w:pStyle w:val="NormalWeb"/>
        <w:spacing w:after="0" w:afterAutospacing="0"/>
        <w:ind w:left="144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Default="00E90415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In </w:t>
      </w:r>
      <w:r w:rsidR="000F0A9D" w:rsidRPr="00790E52">
        <w:rPr>
          <w:rFonts w:ascii="Book Antiqua" w:hAnsi="Book Antiqua" w:cs="Arial"/>
          <w:sz w:val="22"/>
          <w:szCs w:val="22"/>
        </w:rPr>
        <w:t>any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0F0A9D" w:rsidRPr="00790E52">
        <w:rPr>
          <w:rFonts w:ascii="Book Antiqua" w:hAnsi="Book Antiqua" w:cs="Arial"/>
          <w:sz w:val="22"/>
          <w:szCs w:val="22"/>
        </w:rPr>
        <w:t>other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0F0A9D" w:rsidRPr="00790E52">
        <w:rPr>
          <w:rFonts w:ascii="Book Antiqua" w:hAnsi="Book Antiqua" w:cs="Arial"/>
          <w:sz w:val="22"/>
          <w:szCs w:val="22"/>
        </w:rPr>
        <w:t>case</w:t>
      </w:r>
      <w:r w:rsidR="000F0A9D" w:rsidRPr="00790E52">
        <w:rPr>
          <w:rFonts w:ascii="Book Antiqua" w:hAnsi="Book Antiqua" w:cs="Arial"/>
          <w:bCs/>
          <w:iCs/>
          <w:sz w:val="22"/>
          <w:szCs w:val="22"/>
        </w:rPr>
        <w:t xml:space="preserve"> specifically provided in Conditions of Contract</w:t>
      </w:r>
      <w:r w:rsidRPr="00E90415">
        <w:rPr>
          <w:rFonts w:ascii="Times New Roman" w:hAnsi="Times New Roman" w:cs="Times New Roman"/>
          <w:szCs w:val="20"/>
        </w:rPr>
        <w:t>.</w:t>
      </w:r>
    </w:p>
    <w:p w:rsidR="004603E9" w:rsidRPr="00E90415" w:rsidRDefault="004603E9" w:rsidP="004603E9">
      <w:pPr>
        <w:pStyle w:val="NormalWeb"/>
        <w:spacing w:after="0" w:afterAutospacing="0"/>
        <w:ind w:left="720" w:hanging="720"/>
        <w:contextualSpacing/>
        <w:jc w:val="both"/>
        <w:rPr>
          <w:rFonts w:ascii="Times New Roman" w:hAnsi="Times New Roman" w:cs="Times New Roman"/>
          <w:szCs w:val="20"/>
        </w:rPr>
      </w:pPr>
    </w:p>
    <w:p w:rsidR="00445A02" w:rsidRDefault="00445A02" w:rsidP="004603E9">
      <w:pPr>
        <w:tabs>
          <w:tab w:val="left" w:pos="6120"/>
        </w:tabs>
        <w:contextualSpacing/>
        <w:rPr>
          <w:iCs/>
          <w:u w:val="single"/>
        </w:rPr>
      </w:pPr>
      <w:r>
        <w:rPr>
          <w:iCs/>
        </w:rPr>
        <w:t>Name of the Bidder</w:t>
      </w:r>
      <w:r>
        <w:rPr>
          <w:iCs/>
          <w:u w:val="single"/>
        </w:rPr>
        <w:tab/>
      </w:r>
    </w:p>
    <w:p w:rsidR="004603E9" w:rsidRDefault="004603E9" w:rsidP="004603E9">
      <w:pPr>
        <w:tabs>
          <w:tab w:val="left" w:pos="6120"/>
        </w:tabs>
        <w:contextualSpacing/>
        <w:rPr>
          <w:iCs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603E9" w:rsidRDefault="004603E9" w:rsidP="004603E9">
      <w:pPr>
        <w:tabs>
          <w:tab w:val="right" w:pos="9000"/>
        </w:tabs>
        <w:contextualSpacing/>
        <w:rPr>
          <w:iCs/>
          <w:u w:val="single"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603E9" w:rsidRDefault="004603E9" w:rsidP="004603E9">
      <w:pPr>
        <w:tabs>
          <w:tab w:val="right" w:pos="9000"/>
        </w:tabs>
        <w:contextualSpacing/>
        <w:rPr>
          <w:iCs/>
        </w:rPr>
      </w:pPr>
    </w:p>
    <w:p w:rsidR="00445A02" w:rsidRDefault="00445A02" w:rsidP="004603E9">
      <w:pPr>
        <w:tabs>
          <w:tab w:val="right" w:pos="9000"/>
        </w:tabs>
        <w:contextualSpacing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603E9">
      <w:pPr>
        <w:tabs>
          <w:tab w:val="left" w:pos="6120"/>
        </w:tabs>
        <w:contextualSpacing/>
        <w:rPr>
          <w:iCs/>
        </w:rPr>
      </w:pPr>
    </w:p>
    <w:p w:rsidR="00445A02" w:rsidRDefault="00445A02" w:rsidP="004603E9">
      <w:pPr>
        <w:tabs>
          <w:tab w:val="left" w:pos="6120"/>
        </w:tabs>
        <w:contextualSpacing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603E9">
      <w:pPr>
        <w:tabs>
          <w:tab w:val="right" w:pos="9000"/>
        </w:tabs>
        <w:suppressAutoHyphens/>
        <w:contextualSpacing/>
        <w:rPr>
          <w:bCs/>
          <w:iCs/>
          <w:sz w:val="20"/>
        </w:rPr>
      </w:pPr>
      <w:r>
        <w:rPr>
          <w:bCs/>
          <w:iCs/>
          <w:sz w:val="20"/>
        </w:rPr>
        <w:t>*: Person signing the Bid shall have the power of attorney given by the Bidder attached to the Bid</w:t>
      </w:r>
    </w:p>
    <w:p w:rsidR="00445A02" w:rsidRDefault="00445A02" w:rsidP="004603E9">
      <w:pPr>
        <w:tabs>
          <w:tab w:val="right" w:pos="9000"/>
        </w:tabs>
        <w:suppressAutoHyphens/>
        <w:contextualSpacing/>
        <w:rPr>
          <w:bCs/>
          <w:iCs/>
          <w:sz w:val="20"/>
        </w:rPr>
      </w:pPr>
    </w:p>
    <w:p w:rsidR="00F61B1A" w:rsidRPr="000F0A9D" w:rsidRDefault="003114DE" w:rsidP="004603E9">
      <w:pPr>
        <w:tabs>
          <w:tab w:val="right" w:pos="9000"/>
        </w:tabs>
        <w:suppressAutoHyphens/>
        <w:contextualSpacing/>
        <w:rPr>
          <w:strike/>
        </w:rPr>
      </w:pPr>
    </w:p>
    <w:sectPr w:rsidR="00F61B1A" w:rsidRPr="000F0A9D" w:rsidSect="00F17C5B">
      <w:headerReference w:type="default" r:id="rId6"/>
      <w:footerReference w:type="default" r:id="rId7"/>
      <w:pgSz w:w="11906" w:h="16838"/>
      <w:pgMar w:top="144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099" w:rsidRDefault="00460099" w:rsidP="00581949">
      <w:r>
        <w:separator/>
      </w:r>
    </w:p>
  </w:endnote>
  <w:endnote w:type="continuationSeparator" w:id="0">
    <w:p w:rsidR="00460099" w:rsidRDefault="0046009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B75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B7554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099" w:rsidRDefault="00460099" w:rsidP="00581949">
      <w:r>
        <w:separator/>
      </w:r>
    </w:p>
  </w:footnote>
  <w:footnote w:type="continuationSeparator" w:id="0">
    <w:p w:rsidR="00460099" w:rsidRDefault="0046009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E6F" w:rsidRPr="00E61BE3" w:rsidRDefault="00525E6F" w:rsidP="00525E6F">
    <w:pPr>
      <w:pStyle w:val="SectionVHeader"/>
      <w:jc w:val="right"/>
      <w:rPr>
        <w:sz w:val="24"/>
        <w:szCs w:val="20"/>
      </w:rPr>
    </w:pPr>
    <w:r w:rsidRPr="00E61BE3">
      <w:rPr>
        <w:sz w:val="24"/>
        <w:szCs w:val="20"/>
      </w:rPr>
      <w:t>Attachment</w:t>
    </w:r>
    <w:r>
      <w:rPr>
        <w:sz w:val="24"/>
        <w:szCs w:val="20"/>
      </w:rPr>
      <w:t>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F0A9D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2B7554"/>
    <w:rsid w:val="003114DE"/>
    <w:rsid w:val="00326741"/>
    <w:rsid w:val="00333269"/>
    <w:rsid w:val="00343984"/>
    <w:rsid w:val="003C241A"/>
    <w:rsid w:val="003C65E2"/>
    <w:rsid w:val="003D3D67"/>
    <w:rsid w:val="00445A02"/>
    <w:rsid w:val="00460099"/>
    <w:rsid w:val="004603E9"/>
    <w:rsid w:val="004915A5"/>
    <w:rsid w:val="004B4E2F"/>
    <w:rsid w:val="004E2B31"/>
    <w:rsid w:val="00525E6F"/>
    <w:rsid w:val="005430C1"/>
    <w:rsid w:val="005700B5"/>
    <w:rsid w:val="00581949"/>
    <w:rsid w:val="00626879"/>
    <w:rsid w:val="006C1A36"/>
    <w:rsid w:val="00725176"/>
    <w:rsid w:val="00755CF9"/>
    <w:rsid w:val="0076261C"/>
    <w:rsid w:val="00802DB8"/>
    <w:rsid w:val="00816B9B"/>
    <w:rsid w:val="008222BF"/>
    <w:rsid w:val="008B43CD"/>
    <w:rsid w:val="008C213F"/>
    <w:rsid w:val="009D17D8"/>
    <w:rsid w:val="009E5CB7"/>
    <w:rsid w:val="00A61EE1"/>
    <w:rsid w:val="00B54A33"/>
    <w:rsid w:val="00B63234"/>
    <w:rsid w:val="00B64C35"/>
    <w:rsid w:val="00B80D45"/>
    <w:rsid w:val="00C3690E"/>
    <w:rsid w:val="00D573FA"/>
    <w:rsid w:val="00D746F6"/>
    <w:rsid w:val="00DB3378"/>
    <w:rsid w:val="00DC147B"/>
    <w:rsid w:val="00E26F53"/>
    <w:rsid w:val="00E61BE3"/>
    <w:rsid w:val="00E739F1"/>
    <w:rsid w:val="00E90415"/>
    <w:rsid w:val="00EA61B5"/>
    <w:rsid w:val="00F17C5B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DAF0014"/>
  <w15:docId w15:val="{BBF9B01D-68B6-4C94-B9F3-1A783A74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17</cp:revision>
  <cp:lastPrinted>2020-12-02T05:02:00Z</cp:lastPrinted>
  <dcterms:created xsi:type="dcterms:W3CDTF">2020-12-01T11:37:00Z</dcterms:created>
  <dcterms:modified xsi:type="dcterms:W3CDTF">2021-11-29T06:35:00Z</dcterms:modified>
</cp:coreProperties>
</file>